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72FF" w14:textId="326B5736" w:rsidR="005D27CD" w:rsidRPr="00261051" w:rsidRDefault="008334DC" w:rsidP="008334DC">
      <w:pPr>
        <w:ind w:firstLine="708"/>
        <w:jc w:val="center"/>
        <w:rPr>
          <w:bCs/>
          <w:iCs/>
          <w:sz w:val="28"/>
          <w:szCs w:val="28"/>
          <w:shd w:val="clear" w:color="auto" w:fill="FFFFFF"/>
        </w:rPr>
      </w:pPr>
      <w:r w:rsidRPr="00C23973">
        <w:rPr>
          <w:sz w:val="28"/>
          <w:szCs w:val="28"/>
        </w:rPr>
        <w:t>Сварщик ручной дуговой сварки плавящимся покрытым электродом</w:t>
      </w:r>
      <w:r>
        <w:rPr>
          <w:sz w:val="28"/>
          <w:szCs w:val="28"/>
        </w:rPr>
        <w:t xml:space="preserve"> </w:t>
      </w:r>
      <w:r w:rsidRPr="00C23973">
        <w:rPr>
          <w:sz w:val="28"/>
          <w:szCs w:val="28"/>
        </w:rPr>
        <w:t>Алтайский край, город Барнаул, 30 человек</w:t>
      </w:r>
    </w:p>
    <w:p w14:paraId="6A809958" w14:textId="77777777" w:rsidR="00A25DA2" w:rsidRDefault="00000000" w:rsidP="0062002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35"/>
        <w:gridCol w:w="3668"/>
      </w:tblGrid>
      <w:tr w:rsidR="008334DC" w:rsidRPr="00D515C4" w14:paraId="6B99FE53" w14:textId="77777777" w:rsidTr="0063446C">
        <w:tc>
          <w:tcPr>
            <w:tcW w:w="562" w:type="dxa"/>
            <w:shd w:val="clear" w:color="auto" w:fill="auto"/>
            <w:vAlign w:val="center"/>
          </w:tcPr>
          <w:p w14:paraId="6287B6B5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B79339F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726" w:type="dxa"/>
            <w:shd w:val="clear" w:color="auto" w:fill="auto"/>
          </w:tcPr>
          <w:p w14:paraId="43BE0386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</w:tr>
      <w:tr w:rsidR="008334DC" w:rsidRPr="00D515C4" w14:paraId="3CA763A3" w14:textId="77777777" w:rsidTr="0063446C">
        <w:tc>
          <w:tcPr>
            <w:tcW w:w="562" w:type="dxa"/>
            <w:shd w:val="clear" w:color="auto" w:fill="auto"/>
            <w:vAlign w:val="center"/>
          </w:tcPr>
          <w:p w14:paraId="0DBE9D68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64A95DF2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726" w:type="dxa"/>
            <w:shd w:val="clear" w:color="auto" w:fill="auto"/>
          </w:tcPr>
          <w:p w14:paraId="5085EB79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Город Барнаул</w:t>
            </w:r>
          </w:p>
        </w:tc>
      </w:tr>
      <w:tr w:rsidR="008334DC" w:rsidRPr="00D515C4" w14:paraId="6823A8A8" w14:textId="77777777" w:rsidTr="0063446C">
        <w:tc>
          <w:tcPr>
            <w:tcW w:w="562" w:type="dxa"/>
            <w:shd w:val="clear" w:color="auto" w:fill="auto"/>
            <w:vAlign w:val="center"/>
          </w:tcPr>
          <w:p w14:paraId="7CA64684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1EC4226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3726" w:type="dxa"/>
            <w:shd w:val="clear" w:color="auto" w:fill="auto"/>
          </w:tcPr>
          <w:p w14:paraId="2FB25996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8334DC" w:rsidRPr="00D515C4" w14:paraId="100B2DC6" w14:textId="77777777" w:rsidTr="0063446C">
        <w:tc>
          <w:tcPr>
            <w:tcW w:w="562" w:type="dxa"/>
            <w:shd w:val="clear" w:color="auto" w:fill="auto"/>
            <w:vAlign w:val="center"/>
          </w:tcPr>
          <w:p w14:paraId="3B0A14B7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CC98899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3726" w:type="dxa"/>
            <w:shd w:val="clear" w:color="auto" w:fill="auto"/>
          </w:tcPr>
          <w:p w14:paraId="2A8A2070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 xml:space="preserve">Сварщик ручной дуговой сварки плавящимся покрытым электродом </w:t>
            </w:r>
          </w:p>
        </w:tc>
      </w:tr>
      <w:tr w:rsidR="008334DC" w:rsidRPr="00D515C4" w14:paraId="51A0E6B3" w14:textId="77777777" w:rsidTr="0063446C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17E7CA8A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3251E028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3726" w:type="dxa"/>
            <w:shd w:val="clear" w:color="auto" w:fill="auto"/>
          </w:tcPr>
          <w:p w14:paraId="0A113813" w14:textId="77777777" w:rsidR="008334DC" w:rsidRPr="000F22CA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Обучение должно начаться не ранее 14 марта 2022 года, закончиться не позднее </w:t>
            </w:r>
            <w:r>
              <w:rPr>
                <w:rFonts w:ascii="Times New Roman" w:hAnsi="Times New Roman"/>
              </w:rPr>
              <w:t>31 мая</w:t>
            </w:r>
            <w:r w:rsidRPr="005C384A">
              <w:rPr>
                <w:rFonts w:ascii="Times New Roman" w:hAnsi="Times New Roman"/>
              </w:rPr>
              <w:t xml:space="preserve"> 2022 года</w:t>
            </w:r>
          </w:p>
        </w:tc>
      </w:tr>
      <w:tr w:rsidR="008334DC" w:rsidRPr="00D515C4" w14:paraId="22ABDD55" w14:textId="77777777" w:rsidTr="0063446C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14:paraId="24BF4AE7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9A94CA5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726" w:type="dxa"/>
            <w:shd w:val="clear" w:color="auto" w:fill="auto"/>
          </w:tcPr>
          <w:p w14:paraId="4EEE2FC8" w14:textId="77777777" w:rsidR="008334DC" w:rsidRPr="000F22CA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5C384A">
              <w:rPr>
                <w:rFonts w:ascii="Times New Roman" w:hAnsi="Times New Roman"/>
                <w:bCs/>
              </w:rPr>
              <w:t>квалификационного экзамена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8334DC" w:rsidRPr="00D515C4" w14:paraId="1CE5112A" w14:textId="77777777" w:rsidTr="0063446C">
        <w:trPr>
          <w:trHeight w:val="150"/>
        </w:trPr>
        <w:tc>
          <w:tcPr>
            <w:tcW w:w="562" w:type="dxa"/>
            <w:shd w:val="clear" w:color="auto" w:fill="auto"/>
            <w:vAlign w:val="center"/>
          </w:tcPr>
          <w:p w14:paraId="3656B8E8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38006A82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726" w:type="dxa"/>
            <w:shd w:val="clear" w:color="auto" w:fill="auto"/>
          </w:tcPr>
          <w:p w14:paraId="0302C8FC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>Обучение необходимо проводить на территории Железнодорожного района города Барнаул</w:t>
            </w:r>
          </w:p>
        </w:tc>
      </w:tr>
      <w:tr w:rsidR="008334DC" w:rsidRPr="00D515C4" w14:paraId="4038E7D1" w14:textId="77777777" w:rsidTr="0063446C">
        <w:trPr>
          <w:trHeight w:val="84"/>
        </w:trPr>
        <w:tc>
          <w:tcPr>
            <w:tcW w:w="9655" w:type="dxa"/>
            <w:gridSpan w:val="3"/>
            <w:shd w:val="clear" w:color="auto" w:fill="auto"/>
            <w:vAlign w:val="center"/>
          </w:tcPr>
          <w:p w14:paraId="1AD032C8" w14:textId="77777777" w:rsidR="008334DC" w:rsidRPr="00B4744C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44C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отбора </w:t>
            </w:r>
          </w:p>
        </w:tc>
      </w:tr>
      <w:tr w:rsidR="008334DC" w:rsidRPr="00D515C4" w14:paraId="24E2DD3D" w14:textId="77777777" w:rsidTr="0063446C">
        <w:trPr>
          <w:trHeight w:val="207"/>
        </w:trPr>
        <w:tc>
          <w:tcPr>
            <w:tcW w:w="562" w:type="dxa"/>
            <w:shd w:val="clear" w:color="auto" w:fill="auto"/>
            <w:vAlign w:val="center"/>
          </w:tcPr>
          <w:p w14:paraId="62220980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4ED365C4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05">
              <w:rPr>
                <w:rFonts w:ascii="Times New Roman" w:hAnsi="Times New Roman"/>
                <w:sz w:val="24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 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3726" w:type="dxa"/>
            <w:shd w:val="clear" w:color="auto" w:fill="auto"/>
          </w:tcPr>
          <w:p w14:paraId="1EF3EA1F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обучения по образовательной программе профессиональной подготовки не более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3973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Теоретический курс: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часов.</w:t>
            </w:r>
          </w:p>
          <w:p w14:paraId="0E69598B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Практический курс: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часов.</w:t>
            </w:r>
          </w:p>
          <w:p w14:paraId="7A9CD866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навыков.</w:t>
            </w:r>
          </w:p>
          <w:p w14:paraId="6E26B604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>Квалификационный экзамен: не менее 4 часов</w:t>
            </w:r>
          </w:p>
          <w:p w14:paraId="5E21A61F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>Учебная нагрузка: не более 20 часов в неделю.</w:t>
            </w:r>
          </w:p>
          <w:p w14:paraId="4BEED80A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Включение в программу обучения следующих </w:t>
            </w:r>
            <w:r w:rsidRPr="00C23973">
              <w:rPr>
                <w:rFonts w:ascii="Times New Roman" w:eastAsia="Times New Roman" w:hAnsi="Times New Roman"/>
                <w:sz w:val="24"/>
                <w:szCs w:val="24"/>
              </w:rPr>
              <w:t>направлений: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«Основы материаловедения», «Основы </w:t>
            </w:r>
            <w:r w:rsidRPr="00D515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технологии сварки и сварочного оборудования», «Контроль качества сварных соединений».</w:t>
            </w:r>
          </w:p>
        </w:tc>
      </w:tr>
      <w:tr w:rsidR="008334DC" w:rsidRPr="00D515C4" w14:paraId="540D166A" w14:textId="77777777" w:rsidTr="0063446C">
        <w:trPr>
          <w:trHeight w:val="416"/>
        </w:trPr>
        <w:tc>
          <w:tcPr>
            <w:tcW w:w="562" w:type="dxa"/>
            <w:shd w:val="clear" w:color="auto" w:fill="auto"/>
            <w:vAlign w:val="center"/>
          </w:tcPr>
          <w:p w14:paraId="2E4E2C53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8074AB7" w14:textId="77777777" w:rsidR="008334DC" w:rsidRPr="00C23973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05">
              <w:rPr>
                <w:rFonts w:ascii="Times New Roman" w:hAnsi="Times New Roman"/>
                <w:sz w:val="24"/>
              </w:rPr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3726" w:type="dxa"/>
            <w:shd w:val="clear" w:color="auto" w:fill="auto"/>
          </w:tcPr>
          <w:p w14:paraId="1ACA0ACD" w14:textId="77777777" w:rsidR="008334DC" w:rsidRPr="00C23973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973">
              <w:rPr>
                <w:rFonts w:ascii="Times New Roman" w:eastAsia="Times New Roman" w:hAnsi="Times New Roman"/>
                <w:sz w:val="24"/>
                <w:szCs w:val="24"/>
              </w:rPr>
              <w:t xml:space="preserve">Опыт ведения обучения в образовательной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сварочных работ и сварочного производства не менее 3 лет</w:t>
            </w:r>
          </w:p>
        </w:tc>
      </w:tr>
      <w:tr w:rsidR="008334DC" w:rsidRPr="00D515C4" w14:paraId="6C7887C7" w14:textId="77777777" w:rsidTr="0063446C">
        <w:tc>
          <w:tcPr>
            <w:tcW w:w="562" w:type="dxa"/>
            <w:shd w:val="clear" w:color="auto" w:fill="auto"/>
            <w:vAlign w:val="center"/>
          </w:tcPr>
          <w:p w14:paraId="1521C657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4BC2A550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3726" w:type="dxa"/>
            <w:shd w:val="clear" w:color="auto" w:fill="auto"/>
          </w:tcPr>
          <w:p w14:paraId="054CC043" w14:textId="77777777" w:rsidR="008334DC" w:rsidRPr="00D515C4" w:rsidRDefault="008334DC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D515C4">
              <w:t>Преподаватели основных дисциплин должны иметь диплом о высшем профессиональном образовании. Стаж работы в обла</w:t>
            </w:r>
            <w:r>
              <w:t>сти образования не менее 3 лет.</w:t>
            </w:r>
          </w:p>
        </w:tc>
      </w:tr>
      <w:tr w:rsidR="008334DC" w:rsidRPr="00D515C4" w14:paraId="7AC8FE40" w14:textId="77777777" w:rsidTr="0063446C">
        <w:tc>
          <w:tcPr>
            <w:tcW w:w="562" w:type="dxa"/>
            <w:shd w:val="clear" w:color="auto" w:fill="auto"/>
            <w:vAlign w:val="center"/>
          </w:tcPr>
          <w:p w14:paraId="66FDDB65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33D6A681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3726" w:type="dxa"/>
            <w:shd w:val="clear" w:color="auto" w:fill="auto"/>
          </w:tcPr>
          <w:p w14:paraId="4CBE8385" w14:textId="77777777" w:rsidR="008334DC" w:rsidRPr="00D515C4" w:rsidRDefault="008334DC" w:rsidP="0063446C">
            <w:pPr>
              <w:jc w:val="both"/>
            </w:pPr>
            <w:r w:rsidRPr="00D515C4">
              <w:t>Наличие учебных аудиторий</w:t>
            </w:r>
            <w:r>
              <w:t>, оборудованных учебной мебелью вместимостью 30 человек.</w:t>
            </w:r>
            <w:r w:rsidRPr="00D515C4">
              <w:t xml:space="preserve"> Аудитории должны быть оборудованы проектором и доской для наглядной демонстрации учебного материала.</w:t>
            </w:r>
          </w:p>
          <w:p w14:paraId="43C86B4B" w14:textId="77777777" w:rsidR="008334DC" w:rsidRPr="00D515C4" w:rsidRDefault="008334DC" w:rsidP="0063446C">
            <w:pPr>
              <w:jc w:val="both"/>
            </w:pPr>
            <w:r w:rsidRPr="00D515C4">
              <w:t>Необходимо наличие специализированной лаборатории, оборуд</w:t>
            </w:r>
            <w:r>
              <w:t xml:space="preserve">ованной рабочим местом сварщика. </w:t>
            </w:r>
            <w:r w:rsidRPr="005E1781">
              <w:rPr>
                <w:lang w:eastAsia="en-US"/>
              </w:rPr>
              <w:t>Наличие необходимого инвентаря</w:t>
            </w:r>
            <w:r>
              <w:rPr>
                <w:lang w:eastAsia="en-US"/>
              </w:rPr>
              <w:t xml:space="preserve">. </w:t>
            </w:r>
            <w:r w:rsidRPr="005E1781">
              <w:rPr>
                <w:lang w:eastAsia="en-US"/>
              </w:rPr>
              <w:t>Возможность отработки практических навыков</w:t>
            </w:r>
            <w:r>
              <w:rPr>
                <w:lang w:eastAsia="en-US"/>
              </w:rPr>
              <w:t xml:space="preserve"> сварщика.</w:t>
            </w:r>
            <w:r w:rsidRPr="005E1781">
              <w:rPr>
                <w:lang w:eastAsia="en-US"/>
              </w:rPr>
              <w:t xml:space="preserve"> Обеспечение необходимыми расходными</w:t>
            </w:r>
            <w:r>
              <w:rPr>
                <w:lang w:eastAsia="en-US"/>
              </w:rPr>
              <w:t xml:space="preserve"> материалами.</w:t>
            </w:r>
          </w:p>
        </w:tc>
      </w:tr>
      <w:tr w:rsidR="008334DC" w:rsidRPr="00D515C4" w14:paraId="57EA2DC5" w14:textId="77777777" w:rsidTr="0063446C">
        <w:trPr>
          <w:trHeight w:val="195"/>
        </w:trPr>
        <w:tc>
          <w:tcPr>
            <w:tcW w:w="562" w:type="dxa"/>
            <w:shd w:val="clear" w:color="auto" w:fill="auto"/>
            <w:vAlign w:val="center"/>
          </w:tcPr>
          <w:p w14:paraId="0BCECD92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7B1184F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3726" w:type="dxa"/>
            <w:shd w:val="clear" w:color="auto" w:fill="auto"/>
          </w:tcPr>
          <w:p w14:paraId="7FFE4000" w14:textId="77777777" w:rsidR="008334DC" w:rsidRPr="00D515C4" w:rsidRDefault="008334DC" w:rsidP="0063446C">
            <w:pPr>
              <w:jc w:val="both"/>
            </w:pPr>
            <w:r w:rsidRPr="00D515C4">
              <w:t>Обучение должно быть организовано не чаще 5 раз в неделю, в вечерний период в промежутке между 17.00-21.00 часами не более 4-х академических часов в день.</w:t>
            </w:r>
          </w:p>
        </w:tc>
      </w:tr>
      <w:tr w:rsidR="008334DC" w:rsidRPr="00D515C4" w14:paraId="414C7878" w14:textId="77777777" w:rsidTr="0063446C">
        <w:trPr>
          <w:trHeight w:val="75"/>
        </w:trPr>
        <w:tc>
          <w:tcPr>
            <w:tcW w:w="9655" w:type="dxa"/>
            <w:gridSpan w:val="3"/>
            <w:shd w:val="clear" w:color="auto" w:fill="auto"/>
            <w:vAlign w:val="center"/>
          </w:tcPr>
          <w:p w14:paraId="4DEABC73" w14:textId="77777777" w:rsidR="008334DC" w:rsidRPr="00B4744C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44C">
              <w:rPr>
                <w:rFonts w:ascii="Times New Roman" w:hAnsi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8334DC" w:rsidRPr="00D515C4" w14:paraId="63572A3B" w14:textId="77777777" w:rsidTr="0063446C">
        <w:trPr>
          <w:trHeight w:val="195"/>
        </w:trPr>
        <w:tc>
          <w:tcPr>
            <w:tcW w:w="562" w:type="dxa"/>
            <w:shd w:val="clear" w:color="auto" w:fill="auto"/>
            <w:vAlign w:val="center"/>
          </w:tcPr>
          <w:p w14:paraId="2DB674A1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4BA50095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188" w14:textId="5AFD6E09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DC" w:rsidRPr="00D515C4" w14:paraId="0A0D4122" w14:textId="77777777" w:rsidTr="0063446C">
        <w:trPr>
          <w:trHeight w:val="143"/>
        </w:trPr>
        <w:tc>
          <w:tcPr>
            <w:tcW w:w="562" w:type="dxa"/>
            <w:shd w:val="clear" w:color="auto" w:fill="auto"/>
            <w:vAlign w:val="center"/>
          </w:tcPr>
          <w:p w14:paraId="21FC12BF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E67DFC8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F6EA" w14:textId="47732AAF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DC" w:rsidRPr="00D515C4" w14:paraId="62656FDA" w14:textId="77777777" w:rsidTr="0063446C">
        <w:trPr>
          <w:trHeight w:val="263"/>
        </w:trPr>
        <w:tc>
          <w:tcPr>
            <w:tcW w:w="562" w:type="dxa"/>
            <w:shd w:val="clear" w:color="auto" w:fill="auto"/>
            <w:vAlign w:val="center"/>
          </w:tcPr>
          <w:p w14:paraId="39886BD3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419D5984" w14:textId="77777777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C4">
              <w:rPr>
                <w:rFonts w:ascii="Times New Roman" w:hAnsi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EAF4" w14:textId="28394621" w:rsidR="008334DC" w:rsidRPr="00D515C4" w:rsidRDefault="008334DC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0D689" w14:textId="77777777" w:rsidR="008334DC" w:rsidRDefault="008334DC" w:rsidP="0062002C">
      <w:pPr>
        <w:jc w:val="center"/>
        <w:rPr>
          <w:sz w:val="28"/>
          <w:szCs w:val="28"/>
        </w:rPr>
      </w:pPr>
    </w:p>
    <w:sectPr w:rsidR="008334DC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F0794"/>
    <w:rsid w:val="00184ED9"/>
    <w:rsid w:val="00296BD3"/>
    <w:rsid w:val="003550BA"/>
    <w:rsid w:val="003707C2"/>
    <w:rsid w:val="003907E6"/>
    <w:rsid w:val="005726A2"/>
    <w:rsid w:val="0058354C"/>
    <w:rsid w:val="005C5638"/>
    <w:rsid w:val="005D0BDA"/>
    <w:rsid w:val="005D27CD"/>
    <w:rsid w:val="0062002C"/>
    <w:rsid w:val="006E2F60"/>
    <w:rsid w:val="00710959"/>
    <w:rsid w:val="00733ABC"/>
    <w:rsid w:val="008334DC"/>
    <w:rsid w:val="00A6399E"/>
    <w:rsid w:val="00B05839"/>
    <w:rsid w:val="00D16C18"/>
    <w:rsid w:val="00D17F9F"/>
    <w:rsid w:val="00F038CA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8B21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character" w:customStyle="1" w:styleId="rTitleStyle">
    <w:name w:val="rTitleStyle"/>
    <w:rsid w:val="003907E6"/>
    <w:rPr>
      <w:b/>
      <w:bCs/>
      <w:spacing w:val="16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3907E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FE7-16D0-4E44-8828-9E20718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4</cp:revision>
  <dcterms:created xsi:type="dcterms:W3CDTF">2022-02-15T04:58:00Z</dcterms:created>
  <dcterms:modified xsi:type="dcterms:W3CDTF">2022-10-17T04:34:00Z</dcterms:modified>
</cp:coreProperties>
</file>